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72ACB" w14:textId="77777777" w:rsidR="005E7424" w:rsidRDefault="005E7424" w:rsidP="00762EB1">
      <w:pPr>
        <w:pStyle w:val="Briefkopfadresse"/>
        <w:rPr>
          <w:rFonts w:cs="Arial"/>
          <w:szCs w:val="24"/>
        </w:rPr>
      </w:pPr>
    </w:p>
    <w:p w14:paraId="309184D0" w14:textId="77777777" w:rsidR="0090220B" w:rsidRPr="00762EB1" w:rsidRDefault="0090220B" w:rsidP="00C17973">
      <w:pPr>
        <w:pStyle w:val="Briefkopfadresse"/>
        <w:ind w:right="848"/>
        <w:rPr>
          <w:rFonts w:cs="Arial"/>
          <w:szCs w:val="24"/>
        </w:rPr>
      </w:pPr>
      <w:r w:rsidRPr="00762EB1">
        <w:rPr>
          <w:rFonts w:cs="Arial"/>
          <w:szCs w:val="24"/>
        </w:rPr>
        <w:t>Pressemitteilung der Kreissparkasse Saarlouis (KSK)</w:t>
      </w:r>
    </w:p>
    <w:p w14:paraId="59A0FBF3" w14:textId="77777777" w:rsidR="0090220B" w:rsidRDefault="0090220B" w:rsidP="00C17973">
      <w:pPr>
        <w:ind w:right="848"/>
        <w:rPr>
          <w:rFonts w:ascii="Arial" w:hAnsi="Arial" w:cs="Arial"/>
          <w:bCs/>
          <w:sz w:val="24"/>
          <w:szCs w:val="24"/>
        </w:rPr>
      </w:pPr>
    </w:p>
    <w:p w14:paraId="6A983653" w14:textId="6AE62CE0" w:rsidR="00CF3136" w:rsidRDefault="00CF3136" w:rsidP="00C17973">
      <w:pPr>
        <w:ind w:right="8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Ein neuer Kleinbus für </w:t>
      </w:r>
      <w:r w:rsidRPr="00CF3136">
        <w:rPr>
          <w:rFonts w:ascii="Arial" w:hAnsi="Arial" w:cs="Arial"/>
          <w:bCs/>
          <w:sz w:val="24"/>
          <w:szCs w:val="24"/>
        </w:rPr>
        <w:t>die AWO-Sonnenresidenz in Saarlouis</w:t>
      </w:r>
    </w:p>
    <w:p w14:paraId="135601E2" w14:textId="77777777" w:rsidR="00CF3136" w:rsidRDefault="00CF3136" w:rsidP="00C17973">
      <w:pPr>
        <w:ind w:right="848"/>
        <w:rPr>
          <w:rFonts w:ascii="Arial" w:hAnsi="Arial" w:cs="Arial"/>
          <w:bCs/>
          <w:sz w:val="24"/>
          <w:szCs w:val="24"/>
        </w:rPr>
      </w:pPr>
    </w:p>
    <w:p w14:paraId="68391679" w14:textId="59DF6380" w:rsidR="00CF3136" w:rsidRDefault="00CF3136" w:rsidP="00C17973">
      <w:pPr>
        <w:ind w:right="8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Reigen der KSK-</w:t>
      </w:r>
      <w:r w:rsidR="00DC425D">
        <w:rPr>
          <w:rFonts w:ascii="Arial" w:hAnsi="Arial" w:cs="Arial"/>
          <w:bCs/>
          <w:sz w:val="24"/>
          <w:szCs w:val="24"/>
        </w:rPr>
        <w:t>Fahrzeug</w:t>
      </w:r>
      <w:r>
        <w:rPr>
          <w:rFonts w:ascii="Arial" w:hAnsi="Arial" w:cs="Arial"/>
          <w:bCs/>
          <w:sz w:val="24"/>
          <w:szCs w:val="24"/>
        </w:rPr>
        <w:t xml:space="preserve">spenden aus den letztjährigen </w:t>
      </w:r>
      <w:r w:rsidR="009445D4">
        <w:rPr>
          <w:rFonts w:ascii="Arial" w:hAnsi="Arial" w:cs="Arial"/>
          <w:bCs/>
          <w:sz w:val="24"/>
          <w:szCs w:val="24"/>
        </w:rPr>
        <w:t>Gewinnspar-</w:t>
      </w:r>
      <w:r>
        <w:rPr>
          <w:rFonts w:ascii="Arial" w:hAnsi="Arial" w:cs="Arial"/>
          <w:bCs/>
          <w:sz w:val="24"/>
          <w:szCs w:val="24"/>
        </w:rPr>
        <w:t>Erträgen komplett</w:t>
      </w:r>
    </w:p>
    <w:p w14:paraId="757C3939" w14:textId="77777777" w:rsidR="00CF3136" w:rsidRDefault="00CF3136" w:rsidP="00C17973">
      <w:pPr>
        <w:ind w:right="848"/>
        <w:rPr>
          <w:rFonts w:ascii="Arial" w:hAnsi="Arial" w:cs="Arial"/>
          <w:bCs/>
          <w:sz w:val="24"/>
          <w:szCs w:val="24"/>
        </w:rPr>
      </w:pPr>
    </w:p>
    <w:p w14:paraId="3124C9C6" w14:textId="1C20C6D9" w:rsidR="0093799E" w:rsidRDefault="005D4734" w:rsidP="00C17973">
      <w:pPr>
        <w:ind w:right="848"/>
        <w:rPr>
          <w:rFonts w:ascii="Arial" w:hAnsi="Arial" w:cs="Arial"/>
          <w:bCs/>
          <w:sz w:val="24"/>
          <w:szCs w:val="24"/>
        </w:rPr>
      </w:pPr>
      <w:r w:rsidRPr="005D4734">
        <w:rPr>
          <w:rFonts w:ascii="Arial" w:hAnsi="Arial" w:cs="Arial"/>
          <w:bCs/>
          <w:sz w:val="24"/>
          <w:szCs w:val="24"/>
        </w:rPr>
        <w:t>Saarlouis. Zu</w:t>
      </w:r>
      <w:r>
        <w:rPr>
          <w:rFonts w:ascii="Arial" w:hAnsi="Arial" w:cs="Arial"/>
          <w:bCs/>
          <w:sz w:val="24"/>
          <w:szCs w:val="24"/>
        </w:rPr>
        <w:t xml:space="preserve"> Fahrten der </w:t>
      </w:r>
      <w:r w:rsidRPr="005D4734">
        <w:rPr>
          <w:rFonts w:ascii="Arial" w:hAnsi="Arial" w:cs="Arial"/>
          <w:bCs/>
          <w:sz w:val="24"/>
          <w:szCs w:val="24"/>
        </w:rPr>
        <w:t>Bewohnerinnen und Bewohnern zum Arzt, zu Behörden</w:t>
      </w:r>
      <w:r>
        <w:rPr>
          <w:rFonts w:ascii="Arial" w:hAnsi="Arial" w:cs="Arial"/>
          <w:bCs/>
          <w:sz w:val="24"/>
          <w:szCs w:val="24"/>
        </w:rPr>
        <w:t>, zum Einkaufen</w:t>
      </w:r>
      <w:r w:rsidRPr="005D4734">
        <w:rPr>
          <w:rFonts w:ascii="Arial" w:hAnsi="Arial" w:cs="Arial"/>
          <w:bCs/>
          <w:sz w:val="24"/>
          <w:szCs w:val="24"/>
        </w:rPr>
        <w:t xml:space="preserve"> oder zu Freizeitaktivitäten dient der</w:t>
      </w:r>
      <w:r>
        <w:rPr>
          <w:rFonts w:ascii="Arial" w:hAnsi="Arial" w:cs="Arial"/>
          <w:bCs/>
          <w:sz w:val="24"/>
          <w:szCs w:val="24"/>
        </w:rPr>
        <w:t xml:space="preserve"> neue Peugeot-Kleinbus, </w:t>
      </w:r>
      <w:r w:rsidRPr="005D4734">
        <w:rPr>
          <w:rFonts w:ascii="Arial" w:hAnsi="Arial" w:cs="Arial"/>
          <w:bCs/>
          <w:sz w:val="24"/>
          <w:szCs w:val="24"/>
        </w:rPr>
        <w:t>den KSK-Vorstandmitglied</w:t>
      </w:r>
      <w:r>
        <w:rPr>
          <w:rFonts w:ascii="Arial" w:hAnsi="Arial" w:cs="Arial"/>
          <w:bCs/>
          <w:sz w:val="24"/>
          <w:szCs w:val="24"/>
        </w:rPr>
        <w:t xml:space="preserve"> Stefan Klein</w:t>
      </w:r>
      <w:r w:rsidRPr="005D4734">
        <w:rPr>
          <w:rFonts w:ascii="Arial" w:hAnsi="Arial" w:cs="Arial"/>
          <w:bCs/>
          <w:sz w:val="24"/>
          <w:szCs w:val="24"/>
        </w:rPr>
        <w:t xml:space="preserve"> an d</w:t>
      </w:r>
      <w:r>
        <w:rPr>
          <w:rFonts w:ascii="Arial" w:hAnsi="Arial" w:cs="Arial"/>
          <w:bCs/>
          <w:sz w:val="24"/>
          <w:szCs w:val="24"/>
        </w:rPr>
        <w:t xml:space="preserve">as Seniorenzentrum </w:t>
      </w:r>
      <w:r w:rsidRPr="005D473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onnenresidenz der AWO in </w:t>
      </w:r>
      <w:r w:rsidRPr="005D4734">
        <w:rPr>
          <w:rFonts w:ascii="Arial" w:hAnsi="Arial" w:cs="Arial"/>
          <w:bCs/>
          <w:sz w:val="24"/>
          <w:szCs w:val="24"/>
        </w:rPr>
        <w:t>Saarlouis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4734">
        <w:rPr>
          <w:rFonts w:ascii="Arial" w:hAnsi="Arial" w:cs="Arial"/>
          <w:bCs/>
          <w:sz w:val="24"/>
          <w:szCs w:val="24"/>
        </w:rPr>
        <w:t>übergab.</w:t>
      </w:r>
      <w:r w:rsidR="0093799E">
        <w:rPr>
          <w:rFonts w:ascii="Arial" w:hAnsi="Arial" w:cs="Arial"/>
          <w:bCs/>
          <w:sz w:val="24"/>
          <w:szCs w:val="24"/>
        </w:rPr>
        <w:t xml:space="preserve"> Damit ist der Reigen der Fahrzeugübergaben der Kreissparkasse aus den letztjährigen Erträgen des Gewinnsparens komplett</w:t>
      </w:r>
      <w:r w:rsidR="00E57975">
        <w:rPr>
          <w:rFonts w:ascii="Arial" w:hAnsi="Arial" w:cs="Arial"/>
          <w:bCs/>
          <w:sz w:val="24"/>
          <w:szCs w:val="24"/>
        </w:rPr>
        <w:t xml:space="preserve">. </w:t>
      </w:r>
      <w:r w:rsidR="0093799E">
        <w:rPr>
          <w:rFonts w:ascii="Arial" w:hAnsi="Arial" w:cs="Arial"/>
          <w:bCs/>
          <w:sz w:val="24"/>
          <w:szCs w:val="24"/>
        </w:rPr>
        <w:t>Insgesamt sechs Autos hat die KSK auf diesem Wege sozialen und karitativen Einrichtungen im Landkreis zur Verfügung stellen können.</w:t>
      </w:r>
    </w:p>
    <w:p w14:paraId="7D17AAF4" w14:textId="77777777" w:rsidR="0093799E" w:rsidRDefault="0093799E" w:rsidP="00C17973">
      <w:pPr>
        <w:ind w:right="848"/>
        <w:rPr>
          <w:rFonts w:ascii="Arial" w:hAnsi="Arial" w:cs="Arial"/>
          <w:bCs/>
          <w:sz w:val="24"/>
          <w:szCs w:val="24"/>
        </w:rPr>
      </w:pPr>
    </w:p>
    <w:p w14:paraId="57493D32" w14:textId="59C85D7D" w:rsidR="00AC0CF4" w:rsidRDefault="0093799E" w:rsidP="00C17973">
      <w:pPr>
        <w:ind w:right="8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Auch wenn es wegen Lieferschwierigkeiten des Herstellers</w:t>
      </w:r>
      <w:r w:rsidR="009445D4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bedingt noch aus den Folgen der Pandemie</w:t>
      </w:r>
      <w:r w:rsidR="009445D4">
        <w:rPr>
          <w:rFonts w:ascii="Arial" w:hAnsi="Arial" w:cs="Arial"/>
          <w:bCs/>
          <w:sz w:val="24"/>
          <w:szCs w:val="24"/>
        </w:rPr>
        <w:t xml:space="preserve"> - </w:t>
      </w:r>
      <w:r>
        <w:rPr>
          <w:rFonts w:ascii="Arial" w:hAnsi="Arial" w:cs="Arial"/>
          <w:bCs/>
          <w:sz w:val="24"/>
          <w:szCs w:val="24"/>
        </w:rPr>
        <w:t>etwas länger gedauert hat</w:t>
      </w:r>
      <w:r w:rsidR="009445D4">
        <w:rPr>
          <w:rFonts w:ascii="Arial" w:hAnsi="Arial" w:cs="Arial"/>
          <w:bCs/>
          <w:sz w:val="24"/>
          <w:szCs w:val="24"/>
        </w:rPr>
        <w:t>, bis das Fahrzeug vor der Tür stehen konnte:</w:t>
      </w:r>
      <w:r>
        <w:rPr>
          <w:rFonts w:ascii="Arial" w:hAnsi="Arial" w:cs="Arial"/>
          <w:bCs/>
          <w:sz w:val="24"/>
          <w:szCs w:val="24"/>
        </w:rPr>
        <w:t xml:space="preserve"> Bei der AWO freut man sich</w:t>
      </w:r>
      <w:r w:rsidR="00CF3136">
        <w:rPr>
          <w:rFonts w:ascii="Arial" w:hAnsi="Arial" w:cs="Arial"/>
          <w:bCs/>
          <w:sz w:val="24"/>
          <w:szCs w:val="24"/>
        </w:rPr>
        <w:t xml:space="preserve"> sehr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93799E">
        <w:rPr>
          <w:rFonts w:ascii="Arial" w:hAnsi="Arial" w:cs="Arial"/>
          <w:bCs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>Wir haben täglich einige</w:t>
      </w:r>
      <w:r w:rsidR="009445D4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445D4">
        <w:rPr>
          <w:rFonts w:ascii="Arial" w:hAnsi="Arial" w:cs="Arial"/>
          <w:bCs/>
          <w:sz w:val="24"/>
          <w:szCs w:val="24"/>
        </w:rPr>
        <w:t xml:space="preserve">an </w:t>
      </w:r>
      <w:r>
        <w:rPr>
          <w:rFonts w:ascii="Arial" w:hAnsi="Arial" w:cs="Arial"/>
          <w:bCs/>
          <w:sz w:val="24"/>
          <w:szCs w:val="24"/>
        </w:rPr>
        <w:t xml:space="preserve">Fahrten mit unseren Bewohnern zu machen. </w:t>
      </w:r>
      <w:r w:rsidRPr="0093799E">
        <w:rPr>
          <w:rFonts w:ascii="Arial" w:hAnsi="Arial" w:cs="Arial"/>
          <w:bCs/>
          <w:sz w:val="24"/>
          <w:szCs w:val="24"/>
        </w:rPr>
        <w:t xml:space="preserve">Da ist ein </w:t>
      </w:r>
      <w:r>
        <w:rPr>
          <w:rFonts w:ascii="Arial" w:hAnsi="Arial" w:cs="Arial"/>
          <w:bCs/>
          <w:sz w:val="24"/>
          <w:szCs w:val="24"/>
        </w:rPr>
        <w:t>solcher Kleinbus</w:t>
      </w:r>
      <w:r w:rsidR="00CF3136">
        <w:rPr>
          <w:rFonts w:ascii="Arial" w:hAnsi="Arial" w:cs="Arial"/>
          <w:bCs/>
          <w:sz w:val="24"/>
          <w:szCs w:val="24"/>
        </w:rPr>
        <w:t xml:space="preserve"> natürlich hoch</w:t>
      </w:r>
      <w:r w:rsidRPr="0093799E">
        <w:rPr>
          <w:rFonts w:ascii="Arial" w:hAnsi="Arial" w:cs="Arial"/>
          <w:bCs/>
          <w:sz w:val="24"/>
          <w:szCs w:val="24"/>
        </w:rPr>
        <w:t xml:space="preserve">willkommen“, </w:t>
      </w:r>
      <w:r>
        <w:rPr>
          <w:rFonts w:ascii="Arial" w:hAnsi="Arial" w:cs="Arial"/>
          <w:bCs/>
          <w:sz w:val="24"/>
          <w:szCs w:val="24"/>
        </w:rPr>
        <w:t>sagt Hausleiter Tino Ludwig.</w:t>
      </w:r>
    </w:p>
    <w:p w14:paraId="4A69DE26" w14:textId="77777777" w:rsidR="00AC0CF4" w:rsidRDefault="00AC0CF4" w:rsidP="00C17973">
      <w:pPr>
        <w:ind w:right="848"/>
        <w:rPr>
          <w:rFonts w:ascii="Arial" w:hAnsi="Arial" w:cs="Arial"/>
          <w:bCs/>
          <w:sz w:val="24"/>
          <w:szCs w:val="24"/>
        </w:rPr>
      </w:pPr>
    </w:p>
    <w:p w14:paraId="3E46DB31" w14:textId="62DACBB3" w:rsidR="00AC0CF4" w:rsidRDefault="00AC0CF4" w:rsidP="00C17973">
      <w:pPr>
        <w:ind w:right="848"/>
        <w:rPr>
          <w:rFonts w:ascii="Arial" w:hAnsi="Arial" w:cs="Arial"/>
          <w:bCs/>
          <w:sz w:val="24"/>
          <w:szCs w:val="24"/>
        </w:rPr>
      </w:pPr>
      <w:r w:rsidRPr="00AC0CF4">
        <w:rPr>
          <w:rFonts w:ascii="Arial" w:hAnsi="Arial" w:cs="Arial"/>
          <w:bCs/>
          <w:sz w:val="24"/>
          <w:szCs w:val="24"/>
        </w:rPr>
        <w:t xml:space="preserve">Die Sonnenresidenz </w:t>
      </w:r>
      <w:r>
        <w:rPr>
          <w:rFonts w:ascii="Arial" w:hAnsi="Arial" w:cs="Arial"/>
          <w:bCs/>
          <w:sz w:val="24"/>
          <w:szCs w:val="24"/>
        </w:rPr>
        <w:t xml:space="preserve">nahe dem Saarlouiser Stadtzentrum bietet Dauerpflege </w:t>
      </w:r>
      <w:r w:rsidR="009445D4">
        <w:rPr>
          <w:rFonts w:ascii="Arial" w:hAnsi="Arial" w:cs="Arial"/>
          <w:bCs/>
          <w:sz w:val="24"/>
          <w:szCs w:val="24"/>
        </w:rPr>
        <w:t xml:space="preserve">sowie </w:t>
      </w:r>
      <w:r>
        <w:rPr>
          <w:rFonts w:ascii="Arial" w:hAnsi="Arial" w:cs="Arial"/>
          <w:bCs/>
          <w:sz w:val="24"/>
          <w:szCs w:val="24"/>
        </w:rPr>
        <w:t>Kurzzeitpflege an. „</w:t>
      </w:r>
      <w:r w:rsidRPr="00AC0CF4">
        <w:rPr>
          <w:rFonts w:ascii="Arial" w:hAnsi="Arial" w:cs="Arial"/>
          <w:bCs/>
          <w:sz w:val="24"/>
          <w:szCs w:val="24"/>
        </w:rPr>
        <w:t>Die Pflege und Betreuung von Menschen mi</w:t>
      </w:r>
      <w:r w:rsidR="00DC425D">
        <w:rPr>
          <w:rFonts w:ascii="Arial" w:hAnsi="Arial" w:cs="Arial"/>
          <w:bCs/>
          <w:sz w:val="24"/>
          <w:szCs w:val="24"/>
        </w:rPr>
        <w:t xml:space="preserve">t </w:t>
      </w:r>
      <w:r w:rsidRPr="00AC0CF4">
        <w:rPr>
          <w:rFonts w:ascii="Arial" w:hAnsi="Arial" w:cs="Arial"/>
          <w:bCs/>
          <w:sz w:val="24"/>
          <w:szCs w:val="24"/>
        </w:rPr>
        <w:t xml:space="preserve">Demenz </w:t>
      </w:r>
      <w:r>
        <w:rPr>
          <w:rFonts w:ascii="Arial" w:hAnsi="Arial" w:cs="Arial"/>
          <w:bCs/>
          <w:sz w:val="24"/>
          <w:szCs w:val="24"/>
        </w:rPr>
        <w:t xml:space="preserve">ist </w:t>
      </w:r>
      <w:r w:rsidR="00CF3136">
        <w:rPr>
          <w:rFonts w:ascii="Arial" w:hAnsi="Arial" w:cs="Arial"/>
          <w:bCs/>
          <w:sz w:val="24"/>
          <w:szCs w:val="24"/>
        </w:rPr>
        <w:t xml:space="preserve">ein </w:t>
      </w:r>
      <w:r w:rsidRPr="00AC0CF4">
        <w:rPr>
          <w:rFonts w:ascii="Arial" w:hAnsi="Arial" w:cs="Arial"/>
          <w:bCs/>
          <w:sz w:val="24"/>
          <w:szCs w:val="24"/>
        </w:rPr>
        <w:t>besondere</w:t>
      </w:r>
      <w:r w:rsidR="00CF3136">
        <w:rPr>
          <w:rFonts w:ascii="Arial" w:hAnsi="Arial" w:cs="Arial"/>
          <w:bCs/>
          <w:sz w:val="24"/>
          <w:szCs w:val="24"/>
        </w:rPr>
        <w:t>r</w:t>
      </w:r>
      <w:r w:rsidRPr="00AC0CF4">
        <w:rPr>
          <w:rFonts w:ascii="Arial" w:hAnsi="Arial" w:cs="Arial"/>
          <w:bCs/>
          <w:sz w:val="24"/>
          <w:szCs w:val="24"/>
        </w:rPr>
        <w:t xml:space="preserve"> Schwerpunkt</w:t>
      </w:r>
      <w:r>
        <w:rPr>
          <w:rFonts w:ascii="Arial" w:hAnsi="Arial" w:cs="Arial"/>
          <w:bCs/>
          <w:sz w:val="24"/>
          <w:szCs w:val="24"/>
        </w:rPr>
        <w:t xml:space="preserve">“, erklärt </w:t>
      </w:r>
      <w:r w:rsidR="00CF3136">
        <w:rPr>
          <w:rFonts w:ascii="Arial" w:hAnsi="Arial" w:cs="Arial"/>
          <w:bCs/>
          <w:sz w:val="24"/>
          <w:szCs w:val="24"/>
        </w:rPr>
        <w:t xml:space="preserve">Hausleiter </w:t>
      </w:r>
      <w:r>
        <w:rPr>
          <w:rFonts w:ascii="Arial" w:hAnsi="Arial" w:cs="Arial"/>
          <w:bCs/>
          <w:sz w:val="24"/>
          <w:szCs w:val="24"/>
        </w:rPr>
        <w:t xml:space="preserve">Ludwig. </w:t>
      </w:r>
      <w:r w:rsidRPr="00AC0CF4">
        <w:rPr>
          <w:rFonts w:ascii="Arial" w:hAnsi="Arial" w:cs="Arial"/>
          <w:bCs/>
          <w:sz w:val="24"/>
          <w:szCs w:val="24"/>
        </w:rPr>
        <w:t>Die Einrichtung verfügt über 123 helle und geräumige Einzel- und Doppelzimmer</w:t>
      </w:r>
      <w:r>
        <w:rPr>
          <w:rFonts w:ascii="Arial" w:hAnsi="Arial" w:cs="Arial"/>
          <w:bCs/>
          <w:sz w:val="24"/>
          <w:szCs w:val="24"/>
        </w:rPr>
        <w:t>,</w:t>
      </w:r>
      <w:r w:rsidRPr="00AC0CF4">
        <w:rPr>
          <w:rFonts w:ascii="Arial" w:hAnsi="Arial" w:cs="Arial"/>
          <w:bCs/>
          <w:sz w:val="24"/>
          <w:szCs w:val="24"/>
        </w:rPr>
        <w:t xml:space="preserve"> gemeinsame Speise- und Aufenthaltsräume sowie eine gemütliche </w:t>
      </w:r>
      <w:r w:rsidR="00E57975" w:rsidRPr="00AC0CF4">
        <w:rPr>
          <w:rFonts w:ascii="Arial" w:hAnsi="Arial" w:cs="Arial"/>
          <w:bCs/>
          <w:sz w:val="24"/>
          <w:szCs w:val="24"/>
        </w:rPr>
        <w:t>Cafeteria</w:t>
      </w:r>
      <w:r w:rsidRPr="00AC0CF4">
        <w:rPr>
          <w:rFonts w:ascii="Arial" w:hAnsi="Arial" w:cs="Arial"/>
          <w:bCs/>
          <w:sz w:val="24"/>
          <w:szCs w:val="24"/>
        </w:rPr>
        <w:t xml:space="preserve">. </w:t>
      </w:r>
    </w:p>
    <w:p w14:paraId="4F96413A" w14:textId="45CDFF94" w:rsidR="0093799E" w:rsidRDefault="00AC0CF4" w:rsidP="00C17973">
      <w:pPr>
        <w:ind w:right="8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Clou des Hauses ist die </w:t>
      </w:r>
      <w:r w:rsidRPr="00AC0CF4">
        <w:rPr>
          <w:rFonts w:ascii="Arial" w:hAnsi="Arial" w:cs="Arial"/>
          <w:bCs/>
          <w:sz w:val="24"/>
          <w:szCs w:val="24"/>
        </w:rPr>
        <w:t>Dachterrasse mit einzigartigem Blick über</w:t>
      </w:r>
      <w:r w:rsidR="00CF313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die Stadt.</w:t>
      </w:r>
      <w:r w:rsidRPr="00AC0CF4">
        <w:rPr>
          <w:rFonts w:ascii="Arial" w:hAnsi="Arial" w:cs="Arial"/>
          <w:bCs/>
          <w:sz w:val="24"/>
          <w:szCs w:val="24"/>
        </w:rPr>
        <w:t xml:space="preserve"> Neben der Betreuung wird auch aktive Freizeitgestaltung angeboten</w:t>
      </w:r>
      <w:r w:rsidR="00DC425D">
        <w:rPr>
          <w:rFonts w:ascii="Arial" w:hAnsi="Arial" w:cs="Arial"/>
          <w:bCs/>
          <w:sz w:val="24"/>
          <w:szCs w:val="24"/>
        </w:rPr>
        <w:t>.</w:t>
      </w:r>
      <w:r w:rsidRPr="00AC0CF4">
        <w:rPr>
          <w:rFonts w:ascii="Arial" w:hAnsi="Arial" w:cs="Arial"/>
          <w:bCs/>
          <w:sz w:val="24"/>
          <w:szCs w:val="24"/>
        </w:rPr>
        <w:t xml:space="preserve"> </w:t>
      </w:r>
      <w:r w:rsidR="005D4734" w:rsidRPr="005D4734">
        <w:rPr>
          <w:rFonts w:ascii="Arial" w:hAnsi="Arial" w:cs="Arial"/>
          <w:bCs/>
          <w:sz w:val="24"/>
          <w:szCs w:val="24"/>
        </w:rPr>
        <w:t xml:space="preserve"> </w:t>
      </w:r>
    </w:p>
    <w:p w14:paraId="57602D4A" w14:textId="77777777" w:rsidR="00400FA0" w:rsidRDefault="00400FA0" w:rsidP="00C17973">
      <w:pPr>
        <w:ind w:right="848"/>
        <w:rPr>
          <w:rFonts w:ascii="Arial" w:hAnsi="Arial" w:cs="Arial"/>
          <w:sz w:val="24"/>
          <w:szCs w:val="24"/>
        </w:rPr>
      </w:pPr>
    </w:p>
    <w:p w14:paraId="1FB6611A" w14:textId="77777777" w:rsidR="00D73ADE" w:rsidRPr="004E40E0" w:rsidRDefault="00D73ADE" w:rsidP="00C17973">
      <w:pPr>
        <w:ind w:right="848"/>
        <w:rPr>
          <w:rFonts w:ascii="Arial" w:hAnsi="Arial" w:cs="Arial"/>
          <w:sz w:val="24"/>
          <w:szCs w:val="24"/>
        </w:rPr>
      </w:pPr>
      <w:r w:rsidRPr="004E40E0">
        <w:rPr>
          <w:rFonts w:ascii="Arial" w:hAnsi="Arial" w:cs="Arial"/>
          <w:sz w:val="24"/>
          <w:szCs w:val="24"/>
        </w:rPr>
        <w:t>(Bildtext)</w:t>
      </w:r>
    </w:p>
    <w:p w14:paraId="32B7E788" w14:textId="77777777" w:rsidR="00D73ADE" w:rsidRPr="004E40E0" w:rsidRDefault="00D73ADE" w:rsidP="00C17973">
      <w:pPr>
        <w:ind w:right="848"/>
        <w:rPr>
          <w:rFonts w:ascii="Arial" w:hAnsi="Arial" w:cs="Arial"/>
          <w:sz w:val="24"/>
          <w:szCs w:val="24"/>
        </w:rPr>
      </w:pPr>
    </w:p>
    <w:p w14:paraId="543A1204" w14:textId="7EC57E5F" w:rsidR="00B72B33" w:rsidRPr="00554AE5" w:rsidRDefault="00E57AB2" w:rsidP="00C17973">
      <w:pPr>
        <w:ind w:right="8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der Autoübergabe </w:t>
      </w:r>
      <w:r w:rsidR="00E46FE2">
        <w:rPr>
          <w:rFonts w:ascii="Arial" w:hAnsi="Arial" w:cs="Arial"/>
          <w:sz w:val="24"/>
          <w:szCs w:val="24"/>
        </w:rPr>
        <w:t xml:space="preserve">vor </w:t>
      </w:r>
      <w:r w:rsidR="009445D4">
        <w:rPr>
          <w:rFonts w:ascii="Arial" w:hAnsi="Arial" w:cs="Arial"/>
          <w:sz w:val="24"/>
          <w:szCs w:val="24"/>
        </w:rPr>
        <w:t>der AWO-</w:t>
      </w:r>
      <w:r w:rsidR="00AC0CF4">
        <w:rPr>
          <w:rFonts w:ascii="Arial" w:hAnsi="Arial" w:cs="Arial"/>
          <w:sz w:val="24"/>
          <w:szCs w:val="24"/>
        </w:rPr>
        <w:t>Sonnenresidenz in</w:t>
      </w:r>
      <w:r w:rsidR="009445D4">
        <w:rPr>
          <w:rFonts w:ascii="Arial" w:hAnsi="Arial" w:cs="Arial"/>
          <w:sz w:val="24"/>
          <w:szCs w:val="24"/>
        </w:rPr>
        <w:t xml:space="preserve"> Saarlouis (v.r.n.l.)</w:t>
      </w:r>
      <w:r w:rsidR="00E46FE2">
        <w:rPr>
          <w:rFonts w:ascii="Arial" w:hAnsi="Arial" w:cs="Arial"/>
          <w:sz w:val="24"/>
          <w:szCs w:val="24"/>
        </w:rPr>
        <w:t xml:space="preserve">: </w:t>
      </w:r>
      <w:r w:rsidR="009445D4">
        <w:rPr>
          <w:rFonts w:ascii="Arial" w:hAnsi="Arial" w:cs="Arial"/>
          <w:sz w:val="24"/>
          <w:szCs w:val="24"/>
        </w:rPr>
        <w:t>KSK-Vorst</w:t>
      </w:r>
      <w:r w:rsidR="00E57975">
        <w:rPr>
          <w:rFonts w:ascii="Arial" w:hAnsi="Arial" w:cs="Arial"/>
          <w:sz w:val="24"/>
          <w:szCs w:val="24"/>
        </w:rPr>
        <w:t>a</w:t>
      </w:r>
      <w:r w:rsidR="009445D4">
        <w:rPr>
          <w:rFonts w:ascii="Arial" w:hAnsi="Arial" w:cs="Arial"/>
          <w:sz w:val="24"/>
          <w:szCs w:val="24"/>
        </w:rPr>
        <w:t xml:space="preserve">ndsmitglied Stefan Klein, Marktmanagement-Mitarbeiter Michael Dillschneider, Hausleiter Tino Ludwig, Haustechniker Hans-Jürgen Zapp und </w:t>
      </w:r>
      <w:r w:rsidR="00E46FE2">
        <w:rPr>
          <w:rFonts w:ascii="Arial" w:hAnsi="Arial" w:cs="Arial"/>
          <w:sz w:val="24"/>
          <w:szCs w:val="24"/>
        </w:rPr>
        <w:t>Robert Steinmeier,</w:t>
      </w:r>
      <w:r w:rsidR="009445D4">
        <w:rPr>
          <w:rFonts w:ascii="Arial" w:hAnsi="Arial" w:cs="Arial"/>
          <w:sz w:val="24"/>
          <w:szCs w:val="24"/>
        </w:rPr>
        <w:t xml:space="preserve"> Leiter des KSK-Marktmanagements. </w:t>
      </w:r>
    </w:p>
    <w:p w14:paraId="52D1F37A" w14:textId="77777777" w:rsidR="00D73ADE" w:rsidRDefault="00AB11B4" w:rsidP="00C17973">
      <w:pPr>
        <w:ind w:right="8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7668DC" w14:textId="77777777" w:rsidR="00D73ADE" w:rsidRDefault="00D73ADE" w:rsidP="00C17973">
      <w:pPr>
        <w:ind w:right="8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Foto: </w:t>
      </w:r>
      <w:r w:rsidR="002B2BD5">
        <w:rPr>
          <w:rFonts w:ascii="Arial" w:hAnsi="Arial" w:cs="Arial"/>
          <w:sz w:val="24"/>
          <w:szCs w:val="24"/>
        </w:rPr>
        <w:t>Michael Schönberger/</w:t>
      </w:r>
      <w:r>
        <w:rPr>
          <w:rFonts w:ascii="Arial" w:hAnsi="Arial" w:cs="Arial"/>
          <w:sz w:val="24"/>
          <w:szCs w:val="24"/>
        </w:rPr>
        <w:t>KSK</w:t>
      </w:r>
    </w:p>
    <w:p w14:paraId="68A19C15" w14:textId="77777777" w:rsidR="0090220B" w:rsidRDefault="0090220B" w:rsidP="00C17973">
      <w:pPr>
        <w:pStyle w:val="Briefkopfadresse"/>
        <w:ind w:right="848"/>
        <w:rPr>
          <w:bCs/>
        </w:rPr>
      </w:pPr>
      <w:r>
        <w:rPr>
          <w:bCs/>
        </w:rPr>
        <w:t xml:space="preserve"> </w:t>
      </w:r>
    </w:p>
    <w:p w14:paraId="1AEDBB81" w14:textId="52CD3C62" w:rsidR="0090220B" w:rsidRDefault="00E57AB2" w:rsidP="00C17973">
      <w:pPr>
        <w:pStyle w:val="Briefkopfadresse"/>
        <w:ind w:right="848"/>
        <w:rPr>
          <w:bCs/>
        </w:rPr>
      </w:pPr>
      <w:r>
        <w:rPr>
          <w:bCs/>
        </w:rPr>
        <w:t>2</w:t>
      </w:r>
      <w:r w:rsidR="00AC0CF4">
        <w:rPr>
          <w:bCs/>
        </w:rPr>
        <w:t>5</w:t>
      </w:r>
      <w:r w:rsidR="002B2BD5">
        <w:rPr>
          <w:bCs/>
        </w:rPr>
        <w:t>.0</w:t>
      </w:r>
      <w:r w:rsidR="00AC0CF4">
        <w:rPr>
          <w:bCs/>
        </w:rPr>
        <w:t>7</w:t>
      </w:r>
      <w:r w:rsidR="002B2BD5">
        <w:rPr>
          <w:bCs/>
        </w:rPr>
        <w:t>.20</w:t>
      </w:r>
      <w:r w:rsidR="00AC0CF4">
        <w:rPr>
          <w:bCs/>
        </w:rPr>
        <w:t>23</w:t>
      </w:r>
    </w:p>
    <w:sectPr w:rsidR="0090220B">
      <w:footerReference w:type="default" r:id="rId6"/>
      <w:headerReference w:type="first" r:id="rId7"/>
      <w:footerReference w:type="first" r:id="rId8"/>
      <w:pgSz w:w="11906" w:h="16838" w:code="9"/>
      <w:pgMar w:top="1287" w:right="1418" w:bottom="1134" w:left="1418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BDFF" w14:textId="77777777" w:rsidR="00D034C7" w:rsidRDefault="00D034C7">
      <w:r>
        <w:separator/>
      </w:r>
    </w:p>
  </w:endnote>
  <w:endnote w:type="continuationSeparator" w:id="0">
    <w:p w14:paraId="59D7765D" w14:textId="77777777" w:rsidR="00D034C7" w:rsidRDefault="00D0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e Olive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4783" w14:textId="77777777" w:rsidR="00A719BD" w:rsidRDefault="00A719BD">
    <w:pPr>
      <w:pStyle w:val="Fuzeile"/>
      <w:pBdr>
        <w:top w:val="single" w:sz="6" w:space="1" w:color="auto"/>
      </w:pBdr>
      <w:ind w:left="-284" w:right="-284" w:firstLine="284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\PAGE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von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\NUMPAGES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5FC72A7B" w14:textId="77777777" w:rsidR="00A719BD" w:rsidRDefault="00A719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1B0F" w14:textId="77777777" w:rsidR="00A719BD" w:rsidRDefault="00A719BD">
    <w:pPr>
      <w:pStyle w:val="Fuzeile"/>
      <w:pBdr>
        <w:top w:val="single" w:sz="6" w:space="1" w:color="auto"/>
      </w:pBdr>
      <w:ind w:left="-284" w:right="-284" w:firstLine="28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Bankverbindung:   Kreissparkasse Saarlouis   BLZ 59350110   Konto Nr. 35719-4</w:t>
    </w:r>
  </w:p>
  <w:p w14:paraId="22B8E8AA" w14:textId="77777777" w:rsidR="00A719BD" w:rsidRDefault="00A719BD">
    <w:pPr>
      <w:framePr w:hSpace="142" w:wrap="around" w:vAnchor="page" w:hAnchor="page" w:x="397" w:y="5955"/>
      <w:rPr>
        <w:rFonts w:ascii="Antique Olive Light" w:hAnsi="Antique Olive Light"/>
        <w:sz w:val="16"/>
      </w:rPr>
    </w:pPr>
    <w:r>
      <w:rPr>
        <w:rFonts w:ascii="Antique Olive Light" w:hAnsi="Antique Olive Light"/>
        <w:sz w:val="16"/>
      </w:rPr>
      <w:t>-</w:t>
    </w:r>
  </w:p>
  <w:p w14:paraId="2AC28FE9" w14:textId="77777777" w:rsidR="00A719BD" w:rsidRDefault="00A719BD">
    <w:pPr>
      <w:framePr w:hSpace="142" w:wrap="around" w:vAnchor="page" w:hAnchor="page" w:x="397" w:y="11228"/>
      <w:rPr>
        <w:rFonts w:ascii="Antique Olive Light" w:hAnsi="Antique Olive Light"/>
        <w:sz w:val="16"/>
      </w:rPr>
    </w:pPr>
    <w:r>
      <w:rPr>
        <w:rFonts w:ascii="Antique Olive Light" w:hAnsi="Antique Olive Light"/>
        <w:sz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EC13" w14:textId="77777777" w:rsidR="00D034C7" w:rsidRDefault="00D034C7">
      <w:r>
        <w:separator/>
      </w:r>
    </w:p>
  </w:footnote>
  <w:footnote w:type="continuationSeparator" w:id="0">
    <w:p w14:paraId="6DCC110B" w14:textId="77777777" w:rsidR="00D034C7" w:rsidRDefault="00D0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C606" w14:textId="77777777" w:rsidR="00A719BD" w:rsidRDefault="00A719BD">
    <w:pPr>
      <w:tabs>
        <w:tab w:val="right" w:pos="9072"/>
      </w:tabs>
      <w:rPr>
        <w:rFonts w:ascii="Arial" w:hAnsi="Arial"/>
        <w:b/>
        <w:sz w:val="24"/>
        <w:lang w:val="fr-FR"/>
      </w:rPr>
    </w:pPr>
    <w:r>
      <w:rPr>
        <w:rFonts w:ascii="Arial" w:hAnsi="Arial"/>
        <w:b/>
        <w:sz w:val="24"/>
        <w:lang w:val="fr-FR"/>
      </w:rPr>
      <w:t>m.pr medien service &amp; pr</w:t>
    </w:r>
  </w:p>
  <w:p w14:paraId="4A90B01E" w14:textId="77777777" w:rsidR="00A719BD" w:rsidRDefault="00A719BD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Fred Eric Schmitt                             </w:t>
    </w:r>
  </w:p>
  <w:p w14:paraId="2BC143DE" w14:textId="77777777" w:rsidR="00A719BD" w:rsidRDefault="00A719BD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Zum Sender 1                                    </w:t>
    </w:r>
  </w:p>
  <w:p w14:paraId="305574BD" w14:textId="77777777" w:rsidR="00A719BD" w:rsidRDefault="00A719BD">
    <w:pPr>
      <w:tabs>
        <w:tab w:val="right" w:pos="9072"/>
        <w:tab w:val="right" w:pos="9356"/>
      </w:tabs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66802 Felsberg</w:t>
    </w:r>
  </w:p>
  <w:p w14:paraId="596C4F60" w14:textId="77777777" w:rsidR="00A719BD" w:rsidRDefault="00A719BD">
    <w:pPr>
      <w:tabs>
        <w:tab w:val="right" w:pos="9072"/>
        <w:tab w:val="right" w:pos="9356"/>
      </w:tabs>
      <w:rPr>
        <w:rFonts w:ascii="Antique Olive Light" w:hAnsi="Antique Olive Light"/>
        <w:b/>
        <w:sz w:val="22"/>
      </w:rPr>
    </w:pPr>
  </w:p>
  <w:p w14:paraId="2B2DF21D" w14:textId="77777777" w:rsidR="00A719BD" w:rsidRDefault="00A719BD">
    <w:pPr>
      <w:pBdr>
        <w:bottom w:val="single" w:sz="6" w:space="1" w:color="auto"/>
        <w:between w:val="single" w:sz="6" w:space="1" w:color="auto"/>
      </w:pBdr>
      <w:tabs>
        <w:tab w:val="right" w:pos="9072"/>
      </w:tabs>
      <w:spacing w:after="120"/>
      <w:ind w:left="-284" w:right="-284" w:firstLine="284"/>
      <w:rPr>
        <w:rFonts w:ascii="Arial" w:hAnsi="Arial" w:cs="Arial"/>
        <w:sz w:val="22"/>
      </w:rPr>
    </w:pPr>
    <w:r>
      <w:rPr>
        <w:rFonts w:ascii="Arial" w:hAnsi="Arial" w:cs="Arial"/>
        <w:sz w:val="16"/>
      </w:rPr>
      <w:t xml:space="preserve">F. E. Schmitt   Zum Sender 1   66802 Felsberg                         Tel.  (06837) 7129   Fax (06837) 7907   e-mail: fesmpr@aol.com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FD"/>
    <w:rsid w:val="000655BF"/>
    <w:rsid w:val="00071034"/>
    <w:rsid w:val="000729D7"/>
    <w:rsid w:val="000A223D"/>
    <w:rsid w:val="000A5C11"/>
    <w:rsid w:val="000B7DD3"/>
    <w:rsid w:val="000C2F74"/>
    <w:rsid w:val="000D38C1"/>
    <w:rsid w:val="000E19E2"/>
    <w:rsid w:val="000E2630"/>
    <w:rsid w:val="000F02E6"/>
    <w:rsid w:val="00114C07"/>
    <w:rsid w:val="00124194"/>
    <w:rsid w:val="00131C5D"/>
    <w:rsid w:val="00133603"/>
    <w:rsid w:val="00165925"/>
    <w:rsid w:val="001774E1"/>
    <w:rsid w:val="00180222"/>
    <w:rsid w:val="00186E98"/>
    <w:rsid w:val="00190552"/>
    <w:rsid w:val="001A4C60"/>
    <w:rsid w:val="001B7AC6"/>
    <w:rsid w:val="001D1A3E"/>
    <w:rsid w:val="001D3977"/>
    <w:rsid w:val="001D5B6C"/>
    <w:rsid w:val="001F10BC"/>
    <w:rsid w:val="00224FAB"/>
    <w:rsid w:val="0022560B"/>
    <w:rsid w:val="00232490"/>
    <w:rsid w:val="002476AA"/>
    <w:rsid w:val="00263E61"/>
    <w:rsid w:val="00276A81"/>
    <w:rsid w:val="002824A7"/>
    <w:rsid w:val="00286C3F"/>
    <w:rsid w:val="00291C07"/>
    <w:rsid w:val="002A0848"/>
    <w:rsid w:val="002B2BD5"/>
    <w:rsid w:val="002B37EC"/>
    <w:rsid w:val="002C5C25"/>
    <w:rsid w:val="002D2D07"/>
    <w:rsid w:val="002D3601"/>
    <w:rsid w:val="002E0F44"/>
    <w:rsid w:val="002E7321"/>
    <w:rsid w:val="003023B3"/>
    <w:rsid w:val="003223C8"/>
    <w:rsid w:val="0034673F"/>
    <w:rsid w:val="00390C69"/>
    <w:rsid w:val="00394E7B"/>
    <w:rsid w:val="003A035E"/>
    <w:rsid w:val="003A1F47"/>
    <w:rsid w:val="003A4D61"/>
    <w:rsid w:val="003B004D"/>
    <w:rsid w:val="003E4D4C"/>
    <w:rsid w:val="003E762F"/>
    <w:rsid w:val="00400FA0"/>
    <w:rsid w:val="00417A19"/>
    <w:rsid w:val="004228F6"/>
    <w:rsid w:val="0044743F"/>
    <w:rsid w:val="00480480"/>
    <w:rsid w:val="00486876"/>
    <w:rsid w:val="004D20FF"/>
    <w:rsid w:val="004E40E0"/>
    <w:rsid w:val="004F1332"/>
    <w:rsid w:val="0051265D"/>
    <w:rsid w:val="00516227"/>
    <w:rsid w:val="00532086"/>
    <w:rsid w:val="005373A7"/>
    <w:rsid w:val="00540E6E"/>
    <w:rsid w:val="00551BD1"/>
    <w:rsid w:val="00552069"/>
    <w:rsid w:val="00554AE5"/>
    <w:rsid w:val="005602A2"/>
    <w:rsid w:val="0056065F"/>
    <w:rsid w:val="00563EE5"/>
    <w:rsid w:val="00570AF4"/>
    <w:rsid w:val="005C2A90"/>
    <w:rsid w:val="005D4734"/>
    <w:rsid w:val="005E5D96"/>
    <w:rsid w:val="005E6B64"/>
    <w:rsid w:val="005E7424"/>
    <w:rsid w:val="005F76DB"/>
    <w:rsid w:val="006001A8"/>
    <w:rsid w:val="0061098E"/>
    <w:rsid w:val="006222A0"/>
    <w:rsid w:val="006241C7"/>
    <w:rsid w:val="006337F1"/>
    <w:rsid w:val="00646A9F"/>
    <w:rsid w:val="00676350"/>
    <w:rsid w:val="00685CFC"/>
    <w:rsid w:val="006C1886"/>
    <w:rsid w:val="006D2E32"/>
    <w:rsid w:val="007020DA"/>
    <w:rsid w:val="00702687"/>
    <w:rsid w:val="00703FB1"/>
    <w:rsid w:val="00713617"/>
    <w:rsid w:val="00715106"/>
    <w:rsid w:val="0072099D"/>
    <w:rsid w:val="00721052"/>
    <w:rsid w:val="00722214"/>
    <w:rsid w:val="007306FD"/>
    <w:rsid w:val="00734150"/>
    <w:rsid w:val="00762EB1"/>
    <w:rsid w:val="00764FFB"/>
    <w:rsid w:val="00766C07"/>
    <w:rsid w:val="007749CB"/>
    <w:rsid w:val="007938FC"/>
    <w:rsid w:val="007A0A75"/>
    <w:rsid w:val="007B7EC6"/>
    <w:rsid w:val="007F36CE"/>
    <w:rsid w:val="008407A7"/>
    <w:rsid w:val="00851B48"/>
    <w:rsid w:val="008823A0"/>
    <w:rsid w:val="0088386F"/>
    <w:rsid w:val="0088456D"/>
    <w:rsid w:val="0089101C"/>
    <w:rsid w:val="00895E07"/>
    <w:rsid w:val="008A7455"/>
    <w:rsid w:val="008C01B8"/>
    <w:rsid w:val="008C3855"/>
    <w:rsid w:val="008D41E0"/>
    <w:rsid w:val="008E0379"/>
    <w:rsid w:val="0090220B"/>
    <w:rsid w:val="0090493A"/>
    <w:rsid w:val="00910745"/>
    <w:rsid w:val="009177CC"/>
    <w:rsid w:val="00932577"/>
    <w:rsid w:val="0093799E"/>
    <w:rsid w:val="00943605"/>
    <w:rsid w:val="009445D4"/>
    <w:rsid w:val="00950652"/>
    <w:rsid w:val="00964549"/>
    <w:rsid w:val="00964E60"/>
    <w:rsid w:val="0096766D"/>
    <w:rsid w:val="00970A4F"/>
    <w:rsid w:val="00991EB3"/>
    <w:rsid w:val="009A03ED"/>
    <w:rsid w:val="009C45A7"/>
    <w:rsid w:val="009E33DE"/>
    <w:rsid w:val="00A03598"/>
    <w:rsid w:val="00A35563"/>
    <w:rsid w:val="00A35B2D"/>
    <w:rsid w:val="00A5500C"/>
    <w:rsid w:val="00A719BD"/>
    <w:rsid w:val="00A75649"/>
    <w:rsid w:val="00A75B31"/>
    <w:rsid w:val="00A75D0C"/>
    <w:rsid w:val="00A909EC"/>
    <w:rsid w:val="00A93E3F"/>
    <w:rsid w:val="00AB11B4"/>
    <w:rsid w:val="00AB25AC"/>
    <w:rsid w:val="00AC0CF4"/>
    <w:rsid w:val="00AC6F92"/>
    <w:rsid w:val="00AD23CC"/>
    <w:rsid w:val="00AF4548"/>
    <w:rsid w:val="00AF4904"/>
    <w:rsid w:val="00B06B02"/>
    <w:rsid w:val="00B25B50"/>
    <w:rsid w:val="00B36CFF"/>
    <w:rsid w:val="00B4220E"/>
    <w:rsid w:val="00B52F13"/>
    <w:rsid w:val="00B62BF5"/>
    <w:rsid w:val="00B652A1"/>
    <w:rsid w:val="00B67368"/>
    <w:rsid w:val="00B72B33"/>
    <w:rsid w:val="00BA215D"/>
    <w:rsid w:val="00BA77AA"/>
    <w:rsid w:val="00BB0FFD"/>
    <w:rsid w:val="00BB3D57"/>
    <w:rsid w:val="00BE058A"/>
    <w:rsid w:val="00C17973"/>
    <w:rsid w:val="00C24797"/>
    <w:rsid w:val="00C518E5"/>
    <w:rsid w:val="00C76306"/>
    <w:rsid w:val="00C91922"/>
    <w:rsid w:val="00C97C37"/>
    <w:rsid w:val="00CB073F"/>
    <w:rsid w:val="00CF1339"/>
    <w:rsid w:val="00CF3136"/>
    <w:rsid w:val="00D034C7"/>
    <w:rsid w:val="00D12EF3"/>
    <w:rsid w:val="00D356E8"/>
    <w:rsid w:val="00D42DF5"/>
    <w:rsid w:val="00D64C80"/>
    <w:rsid w:val="00D65E1E"/>
    <w:rsid w:val="00D73ADE"/>
    <w:rsid w:val="00D82910"/>
    <w:rsid w:val="00D83EF9"/>
    <w:rsid w:val="00D94837"/>
    <w:rsid w:val="00DA14E5"/>
    <w:rsid w:val="00DA266C"/>
    <w:rsid w:val="00DC0067"/>
    <w:rsid w:val="00DC425D"/>
    <w:rsid w:val="00E04A29"/>
    <w:rsid w:val="00E106BA"/>
    <w:rsid w:val="00E177DA"/>
    <w:rsid w:val="00E212DE"/>
    <w:rsid w:val="00E35A8B"/>
    <w:rsid w:val="00E36401"/>
    <w:rsid w:val="00E46FE2"/>
    <w:rsid w:val="00E51BE3"/>
    <w:rsid w:val="00E537AA"/>
    <w:rsid w:val="00E53CE1"/>
    <w:rsid w:val="00E57975"/>
    <w:rsid w:val="00E57AB2"/>
    <w:rsid w:val="00E90FF2"/>
    <w:rsid w:val="00E935E3"/>
    <w:rsid w:val="00EB6965"/>
    <w:rsid w:val="00EC233A"/>
    <w:rsid w:val="00ED19DA"/>
    <w:rsid w:val="00EE7467"/>
    <w:rsid w:val="00EF57C4"/>
    <w:rsid w:val="00F01C34"/>
    <w:rsid w:val="00F04F8F"/>
    <w:rsid w:val="00F20F9B"/>
    <w:rsid w:val="00F3405C"/>
    <w:rsid w:val="00F40741"/>
    <w:rsid w:val="00F42FDF"/>
    <w:rsid w:val="00F43139"/>
    <w:rsid w:val="00F477A8"/>
    <w:rsid w:val="00F62DD5"/>
    <w:rsid w:val="00F77D5C"/>
    <w:rsid w:val="00F9001D"/>
    <w:rsid w:val="00FB12CD"/>
    <w:rsid w:val="00FB6092"/>
    <w:rsid w:val="00FB7B64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CA80B"/>
  <w15:chartTrackingRefBased/>
  <w15:docId w15:val="{0C98E005-5956-4E6A-A981-B4E1E5C0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">
    <w:name w:val="Brief"/>
    <w:basedOn w:val="Standard"/>
    <w:pPr>
      <w:spacing w:after="120"/>
    </w:pPr>
    <w:rPr>
      <w:rFonts w:ascii="Courier" w:hAnsi="Courier"/>
    </w:rPr>
  </w:style>
  <w:style w:type="paragraph" w:customStyle="1" w:styleId="Adresse">
    <w:name w:val="Adresse"/>
    <w:basedOn w:val="Brief"/>
    <w:pPr>
      <w:spacing w:after="0"/>
    </w:pPr>
  </w:style>
  <w:style w:type="paragraph" w:customStyle="1" w:styleId="Label">
    <w:name w:val="Label"/>
    <w:basedOn w:val="Standard"/>
    <w:pPr>
      <w:spacing w:before="120"/>
      <w:ind w:left="567"/>
    </w:pPr>
    <w:rPr>
      <w:sz w:val="24"/>
    </w:rPr>
  </w:style>
  <w:style w:type="paragraph" w:styleId="Anrede">
    <w:name w:val="Salutation"/>
    <w:basedOn w:val="Standard"/>
    <w:rPr>
      <w:rFonts w:ascii="Arial" w:hAnsi="Arial"/>
      <w:sz w:val="24"/>
    </w:rPr>
  </w:style>
  <w:style w:type="paragraph" w:styleId="Aufzhlungszeichen">
    <w:name w:val="List Bullet"/>
    <w:basedOn w:val="Standard"/>
    <w:pPr>
      <w:ind w:left="283" w:hanging="283"/>
    </w:pPr>
    <w:rPr>
      <w:rFonts w:ascii="Arial" w:hAnsi="Arial"/>
      <w:sz w:val="24"/>
    </w:rPr>
  </w:style>
  <w:style w:type="paragraph" w:customStyle="1" w:styleId="Briefkopfadresse">
    <w:name w:val="Briefkopfadresse"/>
    <w:basedOn w:val="Standard"/>
    <w:rPr>
      <w:rFonts w:ascii="Arial" w:hAnsi="Arial"/>
      <w:sz w:val="24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spacing w:after="120"/>
      <w:ind w:left="283"/>
    </w:pPr>
    <w:rPr>
      <w:rFonts w:ascii="Arial" w:hAnsi="Arial"/>
      <w:sz w:val="24"/>
    </w:rPr>
  </w:style>
  <w:style w:type="paragraph" w:customStyle="1" w:styleId="Anmerkungslinie">
    <w:name w:val="Anmerkungslinie"/>
    <w:basedOn w:val="Textkrper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b/>
      <w:sz w:val="24"/>
    </w:rPr>
  </w:style>
  <w:style w:type="paragraph" w:styleId="StandardWeb">
    <w:name w:val="Normal (Web)"/>
    <w:basedOn w:val="Standard"/>
    <w:rsid w:val="00762EB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qFormat/>
    <w:rsid w:val="0076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\ORGANICE\A\ADR_15.DEU\MAKROS.W60\ORG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ORGBRIEF.DOT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Irgendwo, den</vt:lpstr>
    </vt:vector>
  </TitlesOfParts>
  <Company>mpr medienservice &amp; pr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Irgendwo, den</dc:title>
  <dc:subject/>
  <dc:creator>Fred Eric Schmitt</dc:creator>
  <cp:keywords/>
  <cp:lastModifiedBy>Fred Eric Schmitt</cp:lastModifiedBy>
  <cp:revision>6</cp:revision>
  <cp:lastPrinted>2014-01-22T10:03:00Z</cp:lastPrinted>
  <dcterms:created xsi:type="dcterms:W3CDTF">2023-07-24T14:57:00Z</dcterms:created>
  <dcterms:modified xsi:type="dcterms:W3CDTF">2023-07-25T06:53:00Z</dcterms:modified>
</cp:coreProperties>
</file>